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B38BD" w14:textId="1D468D3A" w:rsidR="006F121E" w:rsidRPr="00C4743F" w:rsidRDefault="00C4743F" w:rsidP="00C47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743F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5B284B8" w14:textId="364A5C60" w:rsidR="00C4743F" w:rsidRDefault="00C4743F" w:rsidP="00C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43F">
        <w:rPr>
          <w:rFonts w:ascii="Times New Roman" w:hAnsi="Times New Roman" w:cs="Times New Roman"/>
          <w:sz w:val="28"/>
          <w:szCs w:val="28"/>
        </w:rPr>
        <w:t>Условия поставки</w:t>
      </w:r>
    </w:p>
    <w:p w14:paraId="2ED3ABA8" w14:textId="77777777" w:rsidR="00C4743F" w:rsidRPr="00C4743F" w:rsidRDefault="00C4743F" w:rsidP="00C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80814F" w14:textId="77777777" w:rsidR="00C4743F" w:rsidRPr="00C4743F" w:rsidRDefault="00C4743F" w:rsidP="00C4743F">
      <w:pPr>
        <w:pStyle w:val="ConsPlusNormal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4743F">
        <w:rPr>
          <w:rFonts w:ascii="Times New Roman" w:hAnsi="Times New Roman" w:cs="Times New Roman"/>
          <w:b/>
          <w:sz w:val="28"/>
          <w:szCs w:val="28"/>
        </w:rPr>
        <w:t>Порядок формирования цены:</w:t>
      </w:r>
      <w:r w:rsidRPr="00C4743F">
        <w:rPr>
          <w:rFonts w:ascii="Times New Roman" w:hAnsi="Times New Roman" w:cs="Times New Roman"/>
          <w:sz w:val="28"/>
          <w:szCs w:val="28"/>
        </w:rPr>
        <w:t xml:space="preserve"> </w:t>
      </w:r>
      <w:r w:rsidRPr="00C4743F">
        <w:rPr>
          <w:rFonts w:ascii="Times New Roman" w:eastAsia="Calibri" w:hAnsi="Times New Roman" w:cs="Times New Roman"/>
          <w:noProof/>
          <w:sz w:val="28"/>
          <w:szCs w:val="28"/>
        </w:rPr>
        <w:t>Цена Контракта включает в себя стоимость Оборудования и Услуг, а также все расходы на страхование, уплату налогов, пошлины,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</w:t>
      </w:r>
    </w:p>
    <w:p w14:paraId="4CED7BEE" w14:textId="77777777" w:rsidR="00C4743F" w:rsidRPr="00C4743F" w:rsidRDefault="00C4743F" w:rsidP="00C4743F">
      <w:pPr>
        <w:pStyle w:val="ConsPlusNormal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4DB83732" w14:textId="70F37FD9" w:rsidR="00C4743F" w:rsidRPr="00C4743F" w:rsidRDefault="00C4743F" w:rsidP="00C47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43F">
        <w:rPr>
          <w:rFonts w:ascii="Times New Roman" w:hAnsi="Times New Roman" w:cs="Times New Roman"/>
          <w:b/>
          <w:bCs/>
          <w:sz w:val="28"/>
          <w:szCs w:val="28"/>
        </w:rPr>
        <w:t>Порядок оплаты:</w:t>
      </w:r>
      <w:r w:rsidRPr="00C4743F">
        <w:rPr>
          <w:rFonts w:ascii="Times New Roman" w:hAnsi="Times New Roman" w:cs="Times New Roman"/>
          <w:sz w:val="28"/>
          <w:szCs w:val="28"/>
        </w:rPr>
        <w:t xml:space="preserve"> </w:t>
      </w:r>
      <w:r w:rsidRPr="00C4743F">
        <w:rPr>
          <w:rFonts w:ascii="Times New Roman" w:eastAsia="Calibri" w:hAnsi="Times New Roman" w:cs="Times New Roman"/>
          <w:noProof/>
          <w:sz w:val="28"/>
          <w:szCs w:val="28"/>
        </w:rPr>
        <w:t>Оплата по Контракту осуществляется в безналичном порядке путем перечисления денежных средств со счета Заказчика на счет Поставщика, указанный в Контракте, в течение 7 рабочих дней после подписания документа о приемке</w:t>
      </w:r>
    </w:p>
    <w:p w14:paraId="07152FA6" w14:textId="77777777" w:rsidR="00C4743F" w:rsidRDefault="00C4743F" w:rsidP="00C47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43F"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C4743F">
        <w:rPr>
          <w:rFonts w:ascii="Times New Roman" w:hAnsi="Times New Roman" w:cs="Times New Roman"/>
          <w:noProof/>
          <w:sz w:val="28"/>
          <w:szCs w:val="28"/>
        </w:rPr>
        <w:t>осуществляется</w:t>
      </w:r>
      <w:r w:rsidRPr="00C4743F">
        <w:rPr>
          <w:rFonts w:ascii="Times New Roman" w:hAnsi="Times New Roman" w:cs="Times New Roman"/>
          <w:sz w:val="28"/>
          <w:szCs w:val="28"/>
        </w:rPr>
        <w:t xml:space="preserve"> по факту поставки всего Оборудования</w:t>
      </w:r>
      <w:r w:rsidRPr="00077D1D">
        <w:rPr>
          <w:rFonts w:ascii="Times New Roman" w:hAnsi="Times New Roman" w:cs="Times New Roman"/>
          <w:sz w:val="28"/>
          <w:szCs w:val="28"/>
        </w:rPr>
        <w:t xml:space="preserve">, предусмотренного Спецификацией, и оказания Услуг </w:t>
      </w:r>
    </w:p>
    <w:p w14:paraId="62C07891" w14:textId="77777777" w:rsidR="00C4743F" w:rsidRPr="00077D1D" w:rsidRDefault="00C4743F" w:rsidP="00C47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25EAC0" w14:textId="20EE5A90" w:rsidR="00C4743F" w:rsidRDefault="00C4743F" w:rsidP="00C47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D1D">
        <w:rPr>
          <w:rFonts w:ascii="Times New Roman" w:hAnsi="Times New Roman" w:cs="Times New Roman"/>
          <w:b/>
          <w:sz w:val="28"/>
          <w:szCs w:val="28"/>
        </w:rPr>
        <w:t xml:space="preserve">Срок поставки: </w:t>
      </w:r>
      <w:r w:rsidR="00C618A3">
        <w:rPr>
          <w:rFonts w:ascii="Times New Roman" w:hAnsi="Times New Roman" w:cs="Times New Roman"/>
          <w:sz w:val="28"/>
          <w:szCs w:val="28"/>
        </w:rPr>
        <w:t>в течение 20</w:t>
      </w:r>
      <w:bookmarkStart w:id="0" w:name="_GoBack"/>
      <w:bookmarkEnd w:id="0"/>
      <w:r w:rsidR="0001458C">
        <w:rPr>
          <w:rFonts w:ascii="Times New Roman" w:hAnsi="Times New Roman" w:cs="Times New Roman"/>
          <w:sz w:val="28"/>
          <w:szCs w:val="28"/>
        </w:rPr>
        <w:t>0 дней с даты заключения контракта</w:t>
      </w:r>
    </w:p>
    <w:p w14:paraId="451BF612" w14:textId="77777777" w:rsidR="00C4743F" w:rsidRPr="00077D1D" w:rsidRDefault="00C4743F" w:rsidP="00C47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B6A2CB" w14:textId="172AFBF4" w:rsidR="00C4743F" w:rsidRPr="00077D1D" w:rsidRDefault="00C4743F" w:rsidP="00C4743F">
      <w:pPr>
        <w:spacing w:after="0" w:line="240" w:lineRule="auto"/>
        <w:ind w:firstLine="708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 w:rsidRPr="00077D1D">
        <w:rPr>
          <w:rFonts w:ascii="Times New Roman" w:hAnsi="Times New Roman" w:cs="Times New Roman"/>
          <w:b/>
          <w:sz w:val="28"/>
          <w:szCs w:val="28"/>
        </w:rPr>
        <w:t>Место поставки товаров:</w:t>
      </w:r>
      <w:r w:rsidRPr="00077D1D">
        <w:rPr>
          <w:rFonts w:ascii="Times New Roman" w:hAnsi="Times New Roman" w:cs="Times New Roman"/>
          <w:sz w:val="28"/>
          <w:szCs w:val="28"/>
        </w:rPr>
        <w:t xml:space="preserve"> </w:t>
      </w:r>
      <w:r w:rsidRPr="006119A2">
        <w:rPr>
          <w:rFonts w:ascii="Times New Roman" w:hAnsi="Times New Roman" w:cs="Times New Roman"/>
          <w:sz w:val="28"/>
          <w:szCs w:val="28"/>
        </w:rPr>
        <w:t xml:space="preserve">Хабаровский край, г. Хабаровск, </w:t>
      </w:r>
      <w:r w:rsidR="00ED1FAC">
        <w:rPr>
          <w:rFonts w:ascii="Times New Roman" w:hAnsi="Times New Roman" w:cs="Times New Roman"/>
          <w:sz w:val="28"/>
          <w:szCs w:val="28"/>
        </w:rPr>
        <w:t>Прогрессивная, 6</w:t>
      </w:r>
    </w:p>
    <w:p w14:paraId="4C9045B9" w14:textId="77777777" w:rsidR="00C4743F" w:rsidRPr="00077D1D" w:rsidRDefault="00C4743F" w:rsidP="00C47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CFAD56" w14:textId="77777777" w:rsidR="00C4743F" w:rsidRDefault="00C4743F" w:rsidP="00C4743F">
      <w:pPr>
        <w:pStyle w:val="ConsPlusNormal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077D1D">
        <w:rPr>
          <w:rFonts w:ascii="Times New Roman" w:hAnsi="Times New Roman" w:cs="Times New Roman"/>
          <w:b/>
          <w:sz w:val="28"/>
          <w:szCs w:val="28"/>
        </w:rPr>
        <w:t>Условия поставки товара</w:t>
      </w:r>
      <w:r w:rsidRPr="00077D1D">
        <w:rPr>
          <w:rFonts w:ascii="Times New Roman" w:hAnsi="Times New Roman" w:cs="Times New Roman"/>
          <w:sz w:val="28"/>
          <w:szCs w:val="28"/>
        </w:rPr>
        <w:t xml:space="preserve">: </w:t>
      </w:r>
      <w:r w:rsidRPr="006119A2">
        <w:rPr>
          <w:rFonts w:ascii="Times New Roman" w:eastAsia="Calibri" w:hAnsi="Times New Roman" w:cs="Times New Roman"/>
          <w:noProof/>
          <w:sz w:val="28"/>
          <w:szCs w:val="28"/>
        </w:rPr>
        <w:t>Поставка Оборудования производится в рабочие дни с 9-00 час. до 15-00 час. (время местное). Поставщик уведомляет Заказчика о предполагаемой дате поставки Оборудования не менее чем за 2 рабочих дня</w:t>
      </w:r>
    </w:p>
    <w:p w14:paraId="1B39A1FF" w14:textId="77777777" w:rsidR="00C4743F" w:rsidRPr="00527528" w:rsidRDefault="00C4743F" w:rsidP="00C474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0880BE" w14:textId="77777777" w:rsidR="00C4743F" w:rsidRPr="00527528" w:rsidRDefault="00C4743F" w:rsidP="00C47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7528">
        <w:rPr>
          <w:rFonts w:ascii="Times New Roman" w:hAnsi="Times New Roman" w:cs="Times New Roman"/>
          <w:b/>
          <w:sz w:val="28"/>
          <w:szCs w:val="28"/>
        </w:rPr>
        <w:t>Размер обеспечения исполнения контракта</w:t>
      </w:r>
      <w:r w:rsidRPr="0052752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527528">
        <w:rPr>
          <w:rFonts w:ascii="Times New Roman" w:hAnsi="Times New Roman" w:cs="Times New Roman"/>
          <w:sz w:val="28"/>
          <w:szCs w:val="28"/>
        </w:rPr>
        <w:t>% от начальной (максимальной) цены контракта</w:t>
      </w:r>
    </w:p>
    <w:p w14:paraId="1A3FA8FB" w14:textId="77777777" w:rsidR="00C4743F" w:rsidRPr="00527528" w:rsidRDefault="00C4743F" w:rsidP="00C47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426241" w14:textId="77777777" w:rsidR="00C4743F" w:rsidRPr="00527528" w:rsidRDefault="00C4743F" w:rsidP="00C474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528">
        <w:rPr>
          <w:rFonts w:ascii="Times New Roman" w:hAnsi="Times New Roman" w:cs="Times New Roman"/>
          <w:b/>
          <w:sz w:val="28"/>
          <w:szCs w:val="28"/>
        </w:rPr>
        <w:t>Размер обеспечения исполнения гарантийных обязательств</w:t>
      </w:r>
      <w:r w:rsidRPr="00527528">
        <w:rPr>
          <w:rFonts w:ascii="Times New Roman" w:hAnsi="Times New Roman" w:cs="Times New Roman"/>
          <w:sz w:val="28"/>
          <w:szCs w:val="28"/>
        </w:rPr>
        <w:t>: 0,5 % от начальной (максимальной) цены контракта</w:t>
      </w:r>
    </w:p>
    <w:p w14:paraId="453018DB" w14:textId="77777777" w:rsidR="00C4743F" w:rsidRPr="00527528" w:rsidRDefault="00C4743F" w:rsidP="00C474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365EE6" w14:textId="77777777" w:rsidR="00C4743F" w:rsidRPr="00077D1D" w:rsidRDefault="00C4743F" w:rsidP="00C47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D1D">
        <w:rPr>
          <w:rFonts w:ascii="Times New Roman" w:hAnsi="Times New Roman" w:cs="Times New Roman"/>
          <w:sz w:val="28"/>
          <w:szCs w:val="28"/>
        </w:rPr>
        <w:t>Обращаем Ваше внимание, что из ответа на запрос должны однозначно определяться цена единицы товара, и общая цена контракта на условиях, указанных в запросе, расчет такой цены с целью предупреждения намеренного завышения иди занижения товара, срок действия предлагаемой цены.</w:t>
      </w:r>
    </w:p>
    <w:p w14:paraId="7DE3997C" w14:textId="77777777" w:rsidR="00C4743F" w:rsidRPr="00077D1D" w:rsidRDefault="00C4743F" w:rsidP="00C47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141081" w14:textId="224E1071" w:rsidR="00C4743F" w:rsidRPr="00077D1D" w:rsidRDefault="00C4743F" w:rsidP="00C4743F">
      <w:pPr>
        <w:pStyle w:val="ConsPlusNormal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0D57D0">
        <w:rPr>
          <w:rFonts w:ascii="Times New Roman" w:hAnsi="Times New Roman" w:cs="Times New Roman"/>
          <w:b/>
          <w:sz w:val="28"/>
          <w:szCs w:val="28"/>
        </w:rPr>
        <w:t xml:space="preserve">Гарантия производителя: </w:t>
      </w:r>
      <w:r w:rsidRPr="000D57D0">
        <w:rPr>
          <w:rFonts w:ascii="Times New Roman" w:eastAsia="Calibri" w:hAnsi="Times New Roman" w:cs="Times New Roman"/>
          <w:noProof/>
          <w:sz w:val="28"/>
          <w:szCs w:val="28"/>
        </w:rPr>
        <w:t xml:space="preserve">Гарантийный срок производителя Оборудования должен составлять не менее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24</w:t>
      </w:r>
      <w:r w:rsidRPr="000D57D0">
        <w:rPr>
          <w:rFonts w:ascii="Times New Roman" w:eastAsia="Calibri" w:hAnsi="Times New Roman" w:cs="Times New Roman"/>
          <w:noProof/>
          <w:sz w:val="28"/>
          <w:szCs w:val="28"/>
        </w:rPr>
        <w:t xml:space="preserve"> месяцев с момента подписания Акта ввода Оборудования в эксплуатацию, оказания Услуг по обучению правилам эксплуатации и инструктажу специалистов. Гарантия</w:t>
      </w:r>
      <w:r w:rsidRPr="00077D1D">
        <w:rPr>
          <w:rFonts w:ascii="Times New Roman" w:eastAsia="Calibri" w:hAnsi="Times New Roman" w:cs="Times New Roman"/>
          <w:noProof/>
          <w:sz w:val="28"/>
          <w:szCs w:val="28"/>
        </w:rPr>
        <w:t xml:space="preserve"> предоставляется вместе с Оборудованием</w:t>
      </w:r>
    </w:p>
    <w:p w14:paraId="29154839" w14:textId="77777777" w:rsidR="00C4743F" w:rsidRDefault="00C4743F" w:rsidP="00C4743F">
      <w:pPr>
        <w:spacing w:after="0" w:line="240" w:lineRule="auto"/>
        <w:jc w:val="center"/>
      </w:pPr>
    </w:p>
    <w:sectPr w:rsidR="00C4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3F"/>
    <w:rsid w:val="0001458C"/>
    <w:rsid w:val="006F121E"/>
    <w:rsid w:val="00C4743F"/>
    <w:rsid w:val="00C618A3"/>
    <w:rsid w:val="00ED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B148"/>
  <w15:chartTrackingRefBased/>
  <w15:docId w15:val="{AB1306E0-1619-4CE9-9051-0BABDB86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4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C4743F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rmal">
    <w:name w:val="ConsPlusNormal"/>
    <w:link w:val="ConsPlusNormal0"/>
    <w:rsid w:val="00C47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C4743F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6">
    <w:name w:val="Основной текст (6)_"/>
    <w:link w:val="61"/>
    <w:rsid w:val="00C4743F"/>
    <w:rPr>
      <w:spacing w:val="4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C4743F"/>
    <w:pPr>
      <w:widowControl w:val="0"/>
      <w:shd w:val="clear" w:color="auto" w:fill="FFFFFF"/>
      <w:spacing w:before="60" w:after="240" w:line="298" w:lineRule="exact"/>
      <w:jc w:val="center"/>
    </w:pPr>
    <w:rPr>
      <w:spacing w:val="4"/>
    </w:rPr>
  </w:style>
  <w:style w:type="character" w:styleId="a5">
    <w:name w:val="annotation reference"/>
    <w:uiPriority w:val="99"/>
    <w:unhideWhenUsed/>
    <w:rsid w:val="00C474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Чумачен Юлия Викторовна</dc:creator>
  <cp:keywords/>
  <dc:description/>
  <cp:lastModifiedBy>Начальник отдела</cp:lastModifiedBy>
  <cp:revision>3</cp:revision>
  <dcterms:created xsi:type="dcterms:W3CDTF">2024-11-18T23:50:00Z</dcterms:created>
  <dcterms:modified xsi:type="dcterms:W3CDTF">2024-11-18T23:54:00Z</dcterms:modified>
</cp:coreProperties>
</file>